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3DD" w:rsidRPr="0097138A" w:rsidRDefault="008233DD" w:rsidP="008233DD">
      <w:pPr>
        <w:spacing w:before="100" w:beforeAutospacing="1" w:after="100" w:afterAutospacing="1" w:line="240" w:lineRule="atLeast"/>
        <w:rPr>
          <w:rFonts w:ascii="Times New Roman" w:eastAsia="Times New Roman" w:hAnsi="Times New Roman" w:cs="Times New Roman"/>
          <w:sz w:val="24"/>
          <w:szCs w:val="24"/>
          <w:lang w:eastAsia="tr-TR"/>
        </w:rPr>
      </w:pPr>
    </w:p>
    <w:p w:rsidR="008233DD" w:rsidRPr="00AD649E" w:rsidRDefault="008233DD" w:rsidP="008233DD">
      <w:pPr>
        <w:spacing w:before="100" w:beforeAutospacing="1" w:after="100" w:afterAutospacing="1" w:line="240" w:lineRule="atLeast"/>
        <w:jc w:val="center"/>
        <w:rPr>
          <w:rFonts w:ascii="Times New Roman" w:eastAsia="Times New Roman" w:hAnsi="Times New Roman" w:cs="Times New Roman"/>
          <w:sz w:val="20"/>
          <w:szCs w:val="20"/>
          <w:lang w:eastAsia="tr-TR"/>
        </w:rPr>
      </w:pPr>
      <w:bookmarkStart w:id="0" w:name="Y9"/>
      <w:bookmarkEnd w:id="0"/>
      <w:r w:rsidRPr="00AD649E">
        <w:rPr>
          <w:rFonts w:ascii="Times New Roman" w:eastAsia="Times New Roman" w:hAnsi="Times New Roman" w:cs="Times New Roman"/>
          <w:sz w:val="20"/>
          <w:szCs w:val="20"/>
          <w:lang w:eastAsia="tr-TR"/>
        </w:rPr>
        <w:t>KAMU KONUTLARI YÖNETMELİĞİ</w:t>
      </w:r>
    </w:p>
    <w:p w:rsidR="008233DD" w:rsidRPr="00AD649E" w:rsidRDefault="008233DD" w:rsidP="008233DD">
      <w:pPr>
        <w:spacing w:before="100" w:beforeAutospacing="1" w:after="100" w:afterAutospacing="1" w:line="240" w:lineRule="atLeast"/>
        <w:rPr>
          <w:rFonts w:ascii="Times New Roman" w:eastAsia="Times New Roman" w:hAnsi="Times New Roman" w:cs="Times New Roman"/>
          <w:sz w:val="20"/>
          <w:szCs w:val="20"/>
          <w:lang w:eastAsia="tr-TR"/>
        </w:rPr>
      </w:pPr>
      <w:r w:rsidRPr="00AD649E">
        <w:rPr>
          <w:rFonts w:ascii="Times New Roman" w:eastAsia="Times New Roman" w:hAnsi="Times New Roman" w:cs="Times New Roman"/>
          <w:sz w:val="20"/>
          <w:szCs w:val="20"/>
          <w:lang w:eastAsia="tr-TR"/>
        </w:rPr>
        <w:t xml:space="preserve">          Yayımlandığı R. Gazetenin </w:t>
      </w:r>
      <w:proofErr w:type="gramStart"/>
      <w:r w:rsidRPr="00AD649E">
        <w:rPr>
          <w:rFonts w:ascii="Times New Roman" w:eastAsia="Times New Roman" w:hAnsi="Times New Roman" w:cs="Times New Roman"/>
          <w:sz w:val="20"/>
          <w:szCs w:val="20"/>
          <w:lang w:eastAsia="tr-TR"/>
        </w:rPr>
        <w:t>Tarihi         : 23</w:t>
      </w:r>
      <w:proofErr w:type="gramEnd"/>
      <w:r w:rsidRPr="00AD649E">
        <w:rPr>
          <w:rFonts w:ascii="Times New Roman" w:eastAsia="Times New Roman" w:hAnsi="Times New Roman" w:cs="Times New Roman"/>
          <w:sz w:val="20"/>
          <w:szCs w:val="20"/>
          <w:lang w:eastAsia="tr-TR"/>
        </w:rPr>
        <w:t>.9.1984,   No:18524</w:t>
      </w:r>
    </w:p>
    <w:p w:rsidR="008233DD" w:rsidRPr="0097138A" w:rsidRDefault="008233DD" w:rsidP="008233DD">
      <w:pPr>
        <w:spacing w:before="100" w:beforeAutospacing="1" w:after="100" w:afterAutospacing="1" w:line="240" w:lineRule="atLeast"/>
        <w:jc w:val="both"/>
        <w:rPr>
          <w:rFonts w:ascii="Times New Roman" w:eastAsia="Times New Roman" w:hAnsi="Times New Roman" w:cs="Times New Roman"/>
          <w:b/>
          <w:i/>
          <w:color w:val="FF0000"/>
          <w:sz w:val="28"/>
          <w:szCs w:val="28"/>
          <w:highlight w:val="yellow"/>
          <w:u w:val="single"/>
          <w:lang w:eastAsia="tr-TR"/>
        </w:rPr>
      </w:pPr>
      <w:r w:rsidRPr="0097138A">
        <w:rPr>
          <w:rFonts w:ascii="Times New Roman" w:eastAsia="Times New Roman" w:hAnsi="Times New Roman" w:cs="Times New Roman"/>
          <w:b/>
          <w:i/>
          <w:color w:val="FF0000"/>
          <w:sz w:val="28"/>
          <w:szCs w:val="28"/>
          <w:highlight w:val="yellow"/>
          <w:u w:val="single"/>
          <w:lang w:eastAsia="tr-TR"/>
        </w:rPr>
        <w:t>             6 – Bakanlıklar:</w:t>
      </w:r>
    </w:p>
    <w:p w:rsidR="008233DD" w:rsidRPr="002C07DB" w:rsidRDefault="008233DD" w:rsidP="002C07DB">
      <w:pPr>
        <w:pBdr>
          <w:bottom w:val="single" w:sz="6" w:space="0" w:color="auto"/>
        </w:pBdr>
        <w:spacing w:before="100" w:beforeAutospacing="1" w:after="100" w:afterAutospacing="1" w:line="240" w:lineRule="atLeast"/>
        <w:rPr>
          <w:rFonts w:ascii="Times New Roman" w:eastAsia="Times New Roman" w:hAnsi="Times New Roman" w:cs="Times New Roman"/>
          <w:sz w:val="24"/>
          <w:szCs w:val="24"/>
          <w:lang w:eastAsia="tr-TR"/>
        </w:rPr>
      </w:pPr>
      <w:r w:rsidRPr="002C07DB">
        <w:rPr>
          <w:rFonts w:ascii="Times New Roman" w:eastAsia="Times New Roman" w:hAnsi="Times New Roman" w:cs="Times New Roman"/>
          <w:sz w:val="20"/>
          <w:szCs w:val="20"/>
          <w:lang w:eastAsia="tr-TR"/>
        </w:rPr>
        <w:t xml:space="preserve">             A - Merkez Teşkilatı: </w:t>
      </w:r>
    </w:p>
    <w:p w:rsidR="008233DD" w:rsidRPr="002C07DB" w:rsidRDefault="008233DD" w:rsidP="008233DD">
      <w:pPr>
        <w:spacing w:before="100" w:beforeAutospacing="1" w:after="100" w:afterAutospacing="1" w:line="240" w:lineRule="atLeast"/>
        <w:ind w:left="360" w:hanging="360"/>
        <w:jc w:val="both"/>
        <w:rPr>
          <w:rFonts w:ascii="Times New Roman" w:eastAsia="Times New Roman" w:hAnsi="Times New Roman" w:cs="Times New Roman"/>
          <w:sz w:val="24"/>
          <w:szCs w:val="24"/>
          <w:lang w:eastAsia="tr-TR"/>
        </w:rPr>
      </w:pPr>
      <w:r w:rsidRPr="002C07DB">
        <w:rPr>
          <w:rFonts w:ascii="Times New Roman" w:eastAsia="Times New Roman" w:hAnsi="Times New Roman" w:cs="Times New Roman"/>
          <w:sz w:val="20"/>
          <w:szCs w:val="20"/>
          <w:lang w:eastAsia="tr-TR"/>
        </w:rPr>
        <w:t xml:space="preserve">            </w:t>
      </w:r>
      <w:proofErr w:type="gramStart"/>
      <w:r w:rsidRPr="002C07DB">
        <w:rPr>
          <w:rFonts w:ascii="Times New Roman" w:eastAsia="Times New Roman" w:hAnsi="Times New Roman" w:cs="Times New Roman"/>
          <w:sz w:val="20"/>
          <w:szCs w:val="20"/>
          <w:lang w:eastAsia="tr-TR"/>
        </w:rPr>
        <w:t>Hakimler</w:t>
      </w:r>
      <w:proofErr w:type="gramEnd"/>
      <w:r w:rsidRPr="002C07DB">
        <w:rPr>
          <w:rFonts w:ascii="Times New Roman" w:eastAsia="Times New Roman" w:hAnsi="Times New Roman" w:cs="Times New Roman"/>
          <w:sz w:val="20"/>
          <w:szCs w:val="20"/>
          <w:lang w:eastAsia="tr-TR"/>
        </w:rPr>
        <w:t xml:space="preserve"> ve Savcılar Yüksek Kurulu Üyesi, Bakanlıkta Birinci Sınıf Hakimler ve Savcılar, Müsteşar Yardımcısı, Kurul Başkanı, Genel Müdür, Genel Müdür Yardımcısı, Daire Başkanı, Kurul Üyesi, Hukuk Müşaviri, Merkez Valisi, Adalet Bakanlığına görevli Hakim ve Savcılar, Özel Kalem Müdürü, Bakanlık Müşaviri, Müfettiş, Hesap Uzmanları, Kontrolör.</w:t>
      </w:r>
    </w:p>
    <w:p w:rsidR="008233DD" w:rsidRPr="002C07DB" w:rsidRDefault="008233DD" w:rsidP="002C07DB">
      <w:pPr>
        <w:pBdr>
          <w:bottom w:val="single" w:sz="6" w:space="1" w:color="auto"/>
        </w:pBdr>
        <w:spacing w:before="100" w:beforeAutospacing="1" w:after="100" w:afterAutospacing="1" w:line="240" w:lineRule="atLeast"/>
        <w:rPr>
          <w:rFonts w:ascii="Times New Roman" w:eastAsia="Times New Roman" w:hAnsi="Times New Roman" w:cs="Times New Roman"/>
          <w:sz w:val="20"/>
          <w:szCs w:val="20"/>
          <w:lang w:eastAsia="tr-TR"/>
        </w:rPr>
      </w:pPr>
      <w:r w:rsidRPr="002C07DB">
        <w:rPr>
          <w:rFonts w:ascii="Times New Roman" w:eastAsia="Times New Roman" w:hAnsi="Times New Roman" w:cs="Times New Roman"/>
          <w:sz w:val="20"/>
          <w:szCs w:val="20"/>
          <w:lang w:eastAsia="tr-TR"/>
        </w:rPr>
        <w:t xml:space="preserve">             B- Taşra Teşkilatı: </w:t>
      </w:r>
    </w:p>
    <w:p w:rsidR="008233DD" w:rsidRPr="002C07DB" w:rsidRDefault="008233DD" w:rsidP="008233DD">
      <w:pPr>
        <w:spacing w:before="100" w:beforeAutospacing="1" w:after="100" w:afterAutospacing="1" w:line="240" w:lineRule="atLeast"/>
        <w:jc w:val="both"/>
        <w:rPr>
          <w:rFonts w:ascii="Times New Roman" w:eastAsia="Times New Roman" w:hAnsi="Times New Roman" w:cs="Times New Roman"/>
          <w:lang w:eastAsia="tr-TR"/>
        </w:rPr>
      </w:pPr>
      <w:r w:rsidRPr="002C07DB">
        <w:rPr>
          <w:rFonts w:ascii="Times New Roman" w:eastAsia="Times New Roman" w:hAnsi="Times New Roman" w:cs="Times New Roman"/>
          <w:highlight w:val="yellow"/>
          <w:lang w:eastAsia="tr-TR"/>
        </w:rPr>
        <w:t xml:space="preserve">             Adli ve İdari yargıda </w:t>
      </w:r>
      <w:proofErr w:type="gramStart"/>
      <w:r w:rsidRPr="002C07DB">
        <w:rPr>
          <w:rFonts w:ascii="Times New Roman" w:eastAsia="Times New Roman" w:hAnsi="Times New Roman" w:cs="Times New Roman"/>
          <w:highlight w:val="yellow"/>
          <w:lang w:eastAsia="tr-TR"/>
        </w:rPr>
        <w:t>hakim</w:t>
      </w:r>
      <w:proofErr w:type="gramEnd"/>
      <w:r w:rsidRPr="002C07DB">
        <w:rPr>
          <w:rFonts w:ascii="Times New Roman" w:eastAsia="Times New Roman" w:hAnsi="Times New Roman" w:cs="Times New Roman"/>
          <w:highlight w:val="yellow"/>
          <w:lang w:eastAsia="tr-TR"/>
        </w:rPr>
        <w:t xml:space="preserve">, Cumhuriyet Savcısı- Yardımcısı, Yargıtay Tetkik hakimi ve Cumhuriyet Başsavcı Yardımcısı, Devlet Güvenlik Mahkemesi Başkanı-Üyesi, Devlet Güvenlik Mahkemesi Cumhuriyet Savcısı-Yardımcısı, Vali Yardımcısı, Bölge Müdürü, Başmüdür, Bölge Müdür Yardımcısı, Baş Müdür Yardımcısı, Defterdar, Defterdar Yardımcısı, Liman Başkanı, Gemi </w:t>
      </w:r>
      <w:proofErr w:type="spellStart"/>
      <w:r w:rsidRPr="002C07DB">
        <w:rPr>
          <w:rFonts w:ascii="Times New Roman" w:eastAsia="Times New Roman" w:hAnsi="Times New Roman" w:cs="Times New Roman"/>
          <w:highlight w:val="yellow"/>
          <w:lang w:eastAsia="tr-TR"/>
        </w:rPr>
        <w:t>Sörvey</w:t>
      </w:r>
      <w:proofErr w:type="spellEnd"/>
      <w:r w:rsidRPr="002C07DB">
        <w:rPr>
          <w:rFonts w:ascii="Times New Roman" w:eastAsia="Times New Roman" w:hAnsi="Times New Roman" w:cs="Times New Roman"/>
          <w:highlight w:val="yellow"/>
          <w:lang w:eastAsia="tr-TR"/>
        </w:rPr>
        <w:t xml:space="preserve"> Kurulu Başkanı, İl Müdürü, Müdür, Defterdarlık </w:t>
      </w:r>
      <w:proofErr w:type="spellStart"/>
      <w:r w:rsidRPr="002C07DB">
        <w:rPr>
          <w:rFonts w:ascii="Times New Roman" w:eastAsia="Times New Roman" w:hAnsi="Times New Roman" w:cs="Times New Roman"/>
          <w:highlight w:val="yellow"/>
          <w:lang w:eastAsia="tr-TR"/>
        </w:rPr>
        <w:t>Muhakemat</w:t>
      </w:r>
      <w:proofErr w:type="spellEnd"/>
      <w:r w:rsidRPr="002C07DB">
        <w:rPr>
          <w:rFonts w:ascii="Times New Roman" w:eastAsia="Times New Roman" w:hAnsi="Times New Roman" w:cs="Times New Roman"/>
          <w:highlight w:val="yellow"/>
          <w:lang w:eastAsia="tr-TR"/>
        </w:rPr>
        <w:t xml:space="preserve"> Müdürü, Okul Müdürü, Baştabip, </w:t>
      </w:r>
      <w:r w:rsidRPr="002C07DB">
        <w:rPr>
          <w:rFonts w:ascii="Times New Roman" w:eastAsia="Times New Roman" w:hAnsi="Times New Roman" w:cs="Times New Roman"/>
          <w:b/>
          <w:i/>
          <w:color w:val="FF0000"/>
          <w:highlight w:val="yellow"/>
          <w:u w:val="single"/>
          <w:lang w:eastAsia="tr-TR"/>
        </w:rPr>
        <w:t>İl Şube Müdürü</w:t>
      </w:r>
      <w:r w:rsidRPr="002C07DB">
        <w:rPr>
          <w:rFonts w:ascii="Times New Roman" w:eastAsia="Times New Roman" w:hAnsi="Times New Roman" w:cs="Times New Roman"/>
          <w:highlight w:val="yellow"/>
          <w:lang w:eastAsia="tr-TR"/>
        </w:rPr>
        <w:t>, İlçe Müdürü, Mal Müdürü, Vergi Dairesi Müdürü, İlçe Şube Müdürü, Hastane Müdürü, Müdür Yardımcısı,</w:t>
      </w:r>
      <w:r w:rsidRPr="002C07DB">
        <w:rPr>
          <w:rFonts w:ascii="Times New Roman" w:eastAsia="Times New Roman" w:hAnsi="Times New Roman" w:cs="Times New Roman"/>
          <w:lang w:eastAsia="tr-TR"/>
        </w:rPr>
        <w:t xml:space="preserve"> </w:t>
      </w:r>
    </w:p>
    <w:p w:rsidR="008233DD" w:rsidRPr="002C07DB" w:rsidRDefault="008233DD" w:rsidP="008233DD">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7138A">
        <w:rPr>
          <w:rFonts w:ascii="Times New Roman" w:eastAsia="Times New Roman" w:hAnsi="Times New Roman" w:cs="Times New Roman"/>
          <w:sz w:val="20"/>
          <w:szCs w:val="20"/>
          <w:lang w:eastAsia="tr-TR"/>
        </w:rPr>
        <w:t xml:space="preserve">             </w:t>
      </w:r>
      <w:r w:rsidRPr="002C07DB">
        <w:rPr>
          <w:rFonts w:ascii="Times New Roman" w:eastAsia="Times New Roman" w:hAnsi="Times New Roman" w:cs="Times New Roman"/>
          <w:sz w:val="20"/>
          <w:szCs w:val="20"/>
          <w:lang w:eastAsia="tr-TR"/>
        </w:rPr>
        <w:t>7 – Bakanlıklar Bağlı ve İlgili Kuruluşları: (1)</w:t>
      </w:r>
    </w:p>
    <w:p w:rsidR="008233DD" w:rsidRPr="002C07DB" w:rsidRDefault="008233DD" w:rsidP="008233DD">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2C07DB">
        <w:rPr>
          <w:rFonts w:ascii="Times New Roman" w:eastAsia="Times New Roman" w:hAnsi="Times New Roman" w:cs="Times New Roman"/>
          <w:sz w:val="20"/>
          <w:szCs w:val="20"/>
          <w:lang w:eastAsia="tr-TR"/>
        </w:rPr>
        <w:t xml:space="preserve">             A – </w:t>
      </w:r>
      <w:r w:rsidRPr="002C07DB">
        <w:rPr>
          <w:rFonts w:ascii="Times New Roman" w:eastAsia="Times New Roman" w:hAnsi="Times New Roman" w:cs="Times New Roman"/>
          <w:b/>
          <w:bCs/>
          <w:sz w:val="20"/>
          <w:szCs w:val="20"/>
          <w:lang w:eastAsia="tr-TR"/>
        </w:rPr>
        <w:t xml:space="preserve">(Yeniden </w:t>
      </w:r>
      <w:proofErr w:type="gramStart"/>
      <w:r w:rsidRPr="002C07DB">
        <w:rPr>
          <w:rFonts w:ascii="Times New Roman" w:eastAsia="Times New Roman" w:hAnsi="Times New Roman" w:cs="Times New Roman"/>
          <w:b/>
          <w:bCs/>
          <w:sz w:val="20"/>
          <w:szCs w:val="20"/>
          <w:lang w:eastAsia="tr-TR"/>
        </w:rPr>
        <w:t>Düzenleme : 27</w:t>
      </w:r>
      <w:proofErr w:type="gramEnd"/>
      <w:r w:rsidRPr="002C07DB">
        <w:rPr>
          <w:rFonts w:ascii="Times New Roman" w:eastAsia="Times New Roman" w:hAnsi="Times New Roman" w:cs="Times New Roman"/>
          <w:b/>
          <w:bCs/>
          <w:sz w:val="20"/>
          <w:szCs w:val="20"/>
          <w:lang w:eastAsia="tr-TR"/>
        </w:rPr>
        <w:t>/11/1988 - 88/13530 K.)</w:t>
      </w:r>
      <w:r w:rsidRPr="002C07DB">
        <w:rPr>
          <w:rFonts w:ascii="Times New Roman" w:eastAsia="Times New Roman" w:hAnsi="Times New Roman" w:cs="Times New Roman"/>
          <w:sz w:val="20"/>
          <w:szCs w:val="20"/>
          <w:lang w:eastAsia="tr-TR"/>
        </w:rPr>
        <w:t xml:space="preserve"> Merkez Teşkilatı: </w:t>
      </w:r>
    </w:p>
    <w:p w:rsidR="008233DD" w:rsidRPr="002C07DB" w:rsidRDefault="008233DD" w:rsidP="008233DD">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2C07DB">
        <w:rPr>
          <w:rFonts w:ascii="Times New Roman" w:eastAsia="Times New Roman" w:hAnsi="Times New Roman" w:cs="Times New Roman"/>
          <w:sz w:val="20"/>
          <w:szCs w:val="20"/>
          <w:lang w:eastAsia="tr-TR"/>
        </w:rPr>
        <w:t xml:space="preserve">             Kurum Başkanı, Üye, Genel Müdür, Yönetim Kurulu Üyesi, Genel Müdür Yardımcısı, Kurul Başkanı-Kurul Üyesi, </w:t>
      </w:r>
      <w:r w:rsidRPr="002C07DB">
        <w:rPr>
          <w:rFonts w:ascii="Times New Roman" w:eastAsia="Times New Roman" w:hAnsi="Times New Roman" w:cs="Times New Roman"/>
          <w:sz w:val="20"/>
          <w:lang w:eastAsia="tr-TR"/>
        </w:rPr>
        <w:t>Başrejisör</w:t>
      </w:r>
      <w:r w:rsidRPr="002C07DB">
        <w:rPr>
          <w:rFonts w:ascii="Times New Roman" w:eastAsia="Times New Roman" w:hAnsi="Times New Roman" w:cs="Times New Roman"/>
          <w:sz w:val="20"/>
          <w:szCs w:val="20"/>
          <w:lang w:eastAsia="tr-TR"/>
        </w:rPr>
        <w:t xml:space="preserve">, Genel Sekreter, Daire Başkanı, Kurul Başkan Yardımcısı, Daire Başkan Yardımcısı, Birim Müdürü, Grup Başkanı, Grup Müdürü, Hukuk Müşaviri, Savunma Sekreteri, Tiyatro, Opera ve Balede Görevli Şef ve Sanatçı, Savunma Uzmanı, Müşavir, </w:t>
      </w:r>
      <w:proofErr w:type="gramStart"/>
      <w:r w:rsidRPr="002C07DB">
        <w:rPr>
          <w:rFonts w:ascii="Times New Roman" w:eastAsia="Times New Roman" w:hAnsi="Times New Roman" w:cs="Times New Roman"/>
          <w:sz w:val="20"/>
          <w:szCs w:val="20"/>
          <w:lang w:eastAsia="tr-TR"/>
        </w:rPr>
        <w:t xml:space="preserve">Özel Kalem Müdürü, Avukat, Müfettiş. </w:t>
      </w:r>
      <w:proofErr w:type="gramEnd"/>
      <w:r w:rsidRPr="002C07DB">
        <w:rPr>
          <w:rFonts w:ascii="Times New Roman" w:eastAsia="Times New Roman" w:hAnsi="Times New Roman" w:cs="Times New Roman"/>
          <w:sz w:val="20"/>
          <w:szCs w:val="20"/>
          <w:lang w:eastAsia="tr-TR"/>
        </w:rPr>
        <w:t>(2)</w:t>
      </w:r>
    </w:p>
    <w:p w:rsidR="008233DD" w:rsidRPr="002C07DB" w:rsidRDefault="008233DD" w:rsidP="008233DD">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2C07DB">
        <w:rPr>
          <w:rFonts w:ascii="Times New Roman" w:eastAsia="Times New Roman" w:hAnsi="Times New Roman" w:cs="Times New Roman"/>
          <w:sz w:val="20"/>
          <w:szCs w:val="20"/>
          <w:lang w:eastAsia="tr-TR"/>
        </w:rPr>
        <w:t xml:space="preserve">             B – </w:t>
      </w:r>
      <w:r w:rsidRPr="002C07DB">
        <w:rPr>
          <w:rFonts w:ascii="Times New Roman" w:eastAsia="Times New Roman" w:hAnsi="Times New Roman" w:cs="Times New Roman"/>
          <w:b/>
          <w:bCs/>
          <w:sz w:val="20"/>
          <w:szCs w:val="20"/>
          <w:lang w:eastAsia="tr-TR"/>
        </w:rPr>
        <w:t>(Yeniden Düzenleme: 27/11/</w:t>
      </w:r>
      <w:proofErr w:type="gramStart"/>
      <w:r w:rsidRPr="002C07DB">
        <w:rPr>
          <w:rFonts w:ascii="Times New Roman" w:eastAsia="Times New Roman" w:hAnsi="Times New Roman" w:cs="Times New Roman"/>
          <w:b/>
          <w:bCs/>
          <w:sz w:val="20"/>
          <w:szCs w:val="20"/>
          <w:lang w:eastAsia="tr-TR"/>
        </w:rPr>
        <w:t>1988 - 88</w:t>
      </w:r>
      <w:proofErr w:type="gramEnd"/>
      <w:r w:rsidRPr="002C07DB">
        <w:rPr>
          <w:rFonts w:ascii="Times New Roman" w:eastAsia="Times New Roman" w:hAnsi="Times New Roman" w:cs="Times New Roman"/>
          <w:b/>
          <w:bCs/>
          <w:sz w:val="20"/>
          <w:szCs w:val="20"/>
          <w:lang w:eastAsia="tr-TR"/>
        </w:rPr>
        <w:t xml:space="preserve">/13530 K.) (Değişik: 20/4/2000 - 2000/598 K.) </w:t>
      </w:r>
      <w:r w:rsidRPr="002C07DB">
        <w:rPr>
          <w:rFonts w:ascii="Times New Roman" w:eastAsia="Times New Roman" w:hAnsi="Times New Roman" w:cs="Times New Roman"/>
          <w:sz w:val="20"/>
          <w:szCs w:val="20"/>
          <w:lang w:eastAsia="tr-TR"/>
        </w:rPr>
        <w:t xml:space="preserve">Taşra Teşkilatı (Bölge, İl, İlçe, Müessese, Fabrika, Ünite, Şube v.b.): </w:t>
      </w:r>
    </w:p>
    <w:p w:rsidR="008233DD" w:rsidRPr="002C07DB" w:rsidRDefault="008233DD" w:rsidP="008233DD">
      <w:pPr>
        <w:spacing w:before="100" w:beforeAutospacing="1" w:after="100" w:afterAutospacing="1" w:line="240" w:lineRule="atLeast"/>
        <w:jc w:val="both"/>
        <w:rPr>
          <w:rFonts w:ascii="Times New Roman" w:eastAsia="Times New Roman" w:hAnsi="Times New Roman" w:cs="Times New Roman"/>
          <w:sz w:val="20"/>
          <w:szCs w:val="20"/>
          <w:lang w:eastAsia="tr-TR"/>
        </w:rPr>
      </w:pPr>
      <w:r w:rsidRPr="002C07DB">
        <w:rPr>
          <w:rFonts w:ascii="Times New Roman" w:eastAsia="Times New Roman" w:hAnsi="Times New Roman" w:cs="Times New Roman"/>
          <w:sz w:val="20"/>
          <w:szCs w:val="20"/>
          <w:lang w:eastAsia="tr-TR"/>
        </w:rPr>
        <w:t xml:space="preserve">             Bölge Müdürü, Baş Müdür, Bölge Müdür Yardımcısı, Bölge Birim Müdürü, Baş Müdür Yardımcısı, İl Müdürü, Müessese- Fabrika-İşletme Müdürü ve Yardımcısı, Fabrika-Grup Müdürü, Müdür </w:t>
      </w:r>
      <w:proofErr w:type="gramStart"/>
      <w:r w:rsidRPr="002C07DB">
        <w:rPr>
          <w:rFonts w:ascii="Times New Roman" w:eastAsia="Times New Roman" w:hAnsi="Times New Roman" w:cs="Times New Roman"/>
          <w:sz w:val="20"/>
          <w:szCs w:val="20"/>
          <w:lang w:eastAsia="tr-TR"/>
        </w:rPr>
        <w:t>Yardımcısı,</w:t>
      </w:r>
      <w:r w:rsidRPr="002C07DB">
        <w:rPr>
          <w:rFonts w:ascii="Times New Roman" w:eastAsia="Times New Roman" w:hAnsi="Times New Roman" w:cs="Times New Roman"/>
          <w:color w:val="FF0000"/>
          <w:sz w:val="20"/>
          <w:szCs w:val="20"/>
          <w:lang w:eastAsia="tr-TR"/>
        </w:rPr>
        <w:t>Şube</w:t>
      </w:r>
      <w:proofErr w:type="gramEnd"/>
      <w:r w:rsidRPr="002C07DB">
        <w:rPr>
          <w:rFonts w:ascii="Times New Roman" w:eastAsia="Times New Roman" w:hAnsi="Times New Roman" w:cs="Times New Roman"/>
          <w:color w:val="FF0000"/>
          <w:sz w:val="20"/>
          <w:szCs w:val="20"/>
          <w:lang w:eastAsia="tr-TR"/>
        </w:rPr>
        <w:t xml:space="preserve"> Müdürü</w:t>
      </w:r>
      <w:r w:rsidRPr="002C07DB">
        <w:rPr>
          <w:rFonts w:ascii="Times New Roman" w:eastAsia="Times New Roman" w:hAnsi="Times New Roman" w:cs="Times New Roman"/>
          <w:sz w:val="20"/>
          <w:szCs w:val="20"/>
          <w:lang w:eastAsia="tr-TR"/>
        </w:rPr>
        <w:t xml:space="preserve">, Müdür, Hukuk Müşaviri; Tiyatro, Opera ve Balede Görevli Şef ve Sanatçı, Baştabip, müstakil birim amiri olan Baş Mühendis </w:t>
      </w:r>
      <w:proofErr w:type="spellStart"/>
      <w:r w:rsidRPr="002C07DB">
        <w:rPr>
          <w:rFonts w:ascii="Times New Roman" w:eastAsia="Times New Roman" w:hAnsi="Times New Roman" w:cs="Times New Roman"/>
          <w:sz w:val="20"/>
          <w:szCs w:val="20"/>
          <w:lang w:eastAsia="tr-TR"/>
        </w:rPr>
        <w:t>veMühendis</w:t>
      </w:r>
      <w:proofErr w:type="spellEnd"/>
      <w:r w:rsidRPr="002C07DB">
        <w:rPr>
          <w:rFonts w:ascii="Times New Roman" w:eastAsia="Times New Roman" w:hAnsi="Times New Roman" w:cs="Times New Roman"/>
          <w:sz w:val="20"/>
          <w:szCs w:val="20"/>
          <w:lang w:eastAsia="tr-TR"/>
        </w:rPr>
        <w:t>, Uzman, İlçe Şube Başkan ve Müdürleri, Şef (KİT`</w:t>
      </w:r>
      <w:proofErr w:type="spellStart"/>
      <w:r w:rsidRPr="002C07DB">
        <w:rPr>
          <w:rFonts w:ascii="Times New Roman" w:eastAsia="Times New Roman" w:hAnsi="Times New Roman" w:cs="Times New Roman"/>
          <w:sz w:val="20"/>
          <w:szCs w:val="20"/>
          <w:lang w:eastAsia="tr-TR"/>
        </w:rPr>
        <w:t>lerde</w:t>
      </w:r>
      <w:proofErr w:type="spellEnd"/>
      <w:r w:rsidRPr="002C07DB">
        <w:rPr>
          <w:rFonts w:ascii="Times New Roman" w:eastAsia="Times New Roman" w:hAnsi="Times New Roman" w:cs="Times New Roman"/>
          <w:sz w:val="20"/>
          <w:szCs w:val="20"/>
          <w:lang w:eastAsia="tr-TR"/>
        </w:rPr>
        <w:t xml:space="preserve">), İlçe Emniyet </w:t>
      </w:r>
      <w:proofErr w:type="spellStart"/>
      <w:r w:rsidRPr="002C07DB">
        <w:rPr>
          <w:rFonts w:ascii="Times New Roman" w:eastAsia="Times New Roman" w:hAnsi="Times New Roman" w:cs="Times New Roman"/>
          <w:sz w:val="20"/>
          <w:szCs w:val="20"/>
          <w:lang w:eastAsia="tr-TR"/>
        </w:rPr>
        <w:t>Amiriveya</w:t>
      </w:r>
      <w:proofErr w:type="spellEnd"/>
      <w:r w:rsidRPr="002C07DB">
        <w:rPr>
          <w:rFonts w:ascii="Times New Roman" w:eastAsia="Times New Roman" w:hAnsi="Times New Roman" w:cs="Times New Roman"/>
          <w:sz w:val="20"/>
          <w:szCs w:val="20"/>
          <w:lang w:eastAsia="tr-TR"/>
        </w:rPr>
        <w:t xml:space="preserve"> Emniyet Komiseri, Çevik Kuvvet Grup Amiri, Grup Başkanı, Adli Tabip, Savunma Sekreteri, Avukat, Müfettiş.</w:t>
      </w:r>
    </w:p>
    <w:p w:rsidR="00625E67" w:rsidRDefault="00625E67"/>
    <w:sectPr w:rsidR="00625E67" w:rsidSect="008233D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8233DD"/>
    <w:rsid w:val="002C07DB"/>
    <w:rsid w:val="005E7B88"/>
    <w:rsid w:val="00625E67"/>
    <w:rsid w:val="008233DD"/>
    <w:rsid w:val="00E8134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3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2034</Characters>
  <Application>Microsoft Office Word</Application>
  <DocSecurity>0</DocSecurity>
  <Lines>16</Lines>
  <Paragraphs>4</Paragraphs>
  <ScaleCrop>false</ScaleCrop>
  <Company>TURBO A.Ş.</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oguzhan.onat</dc:creator>
  <cp:lastModifiedBy>oguzhan.onat</cp:lastModifiedBy>
  <cp:revision>2</cp:revision>
  <dcterms:created xsi:type="dcterms:W3CDTF">2011-06-15T05:26:00Z</dcterms:created>
  <dcterms:modified xsi:type="dcterms:W3CDTF">2011-06-16T06:29:00Z</dcterms:modified>
</cp:coreProperties>
</file>